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D4" w:rsidRPr="00880930" w:rsidRDefault="002139D4" w:rsidP="002139D4">
      <w:pPr>
        <w:ind w:left="7080"/>
        <w:jc w:val="right"/>
        <w:rPr>
          <w:sz w:val="28"/>
          <w:szCs w:val="28"/>
        </w:rPr>
      </w:pPr>
      <w:r w:rsidRPr="00880930">
        <w:rPr>
          <w:sz w:val="28"/>
          <w:szCs w:val="28"/>
        </w:rPr>
        <w:t>Приложение № 1</w:t>
      </w:r>
    </w:p>
    <w:p w:rsidR="002139D4" w:rsidRPr="00880930" w:rsidRDefault="002139D4" w:rsidP="002139D4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2139D4" w:rsidRDefault="002139D4" w:rsidP="002139D4">
      <w:pPr>
        <w:pStyle w:val="ConsNonformat"/>
        <w:widowControl/>
        <w:ind w:left="552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2139D4" w:rsidRPr="00F96DF6" w:rsidRDefault="002139D4" w:rsidP="002139D4">
      <w:pPr>
        <w:pStyle w:val="ConsPlusTitle"/>
        <w:widowControl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2139D4" w:rsidRPr="009D5CBE" w:rsidRDefault="002139D4" w:rsidP="002139D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5CBE">
        <w:rPr>
          <w:rFonts w:ascii="Times New Roman" w:hAnsi="Times New Roman" w:cs="Times New Roman"/>
          <w:b w:val="0"/>
          <w:sz w:val="28"/>
          <w:szCs w:val="28"/>
        </w:rPr>
        <w:t>Расчет</w:t>
      </w:r>
    </w:p>
    <w:p w:rsidR="002139D4" w:rsidRPr="009D5CBE" w:rsidRDefault="002139D4" w:rsidP="002139D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5CBE">
        <w:rPr>
          <w:rFonts w:ascii="Times New Roman" w:hAnsi="Times New Roman" w:cs="Times New Roman"/>
          <w:b w:val="0"/>
          <w:sz w:val="28"/>
          <w:szCs w:val="28"/>
        </w:rPr>
        <w:t>средней рыночной стоимости одного квадратного метра</w:t>
      </w:r>
    </w:p>
    <w:p w:rsidR="002139D4" w:rsidRPr="009D5CBE" w:rsidRDefault="002139D4" w:rsidP="002139D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5CBE">
        <w:rPr>
          <w:rFonts w:ascii="Times New Roman" w:hAnsi="Times New Roman" w:cs="Times New Roman"/>
          <w:b w:val="0"/>
          <w:sz w:val="28"/>
          <w:szCs w:val="28"/>
        </w:rPr>
        <w:t xml:space="preserve">жилого помещения, сложившейся в городском </w:t>
      </w:r>
      <w:proofErr w:type="gramStart"/>
      <w:r w:rsidRPr="009D5CBE">
        <w:rPr>
          <w:rFonts w:ascii="Times New Roman" w:hAnsi="Times New Roman" w:cs="Times New Roman"/>
          <w:b w:val="0"/>
          <w:sz w:val="28"/>
          <w:szCs w:val="28"/>
        </w:rPr>
        <w:t>округе</w:t>
      </w:r>
      <w:proofErr w:type="gramEnd"/>
      <w:r w:rsidRPr="009D5CBE">
        <w:rPr>
          <w:rFonts w:ascii="Times New Roman" w:hAnsi="Times New Roman" w:cs="Times New Roman"/>
          <w:b w:val="0"/>
          <w:sz w:val="28"/>
          <w:szCs w:val="28"/>
        </w:rPr>
        <w:t xml:space="preserve"> ЗАТО Свободный </w:t>
      </w:r>
    </w:p>
    <w:p w:rsidR="002139D4" w:rsidRPr="009D5CBE" w:rsidRDefault="002139D4" w:rsidP="002139D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5CBE">
        <w:rPr>
          <w:rFonts w:ascii="Times New Roman" w:hAnsi="Times New Roman" w:cs="Times New Roman"/>
          <w:b w:val="0"/>
          <w:sz w:val="28"/>
          <w:szCs w:val="28"/>
        </w:rPr>
        <w:t>на 2015 год</w:t>
      </w:r>
    </w:p>
    <w:p w:rsidR="002139D4" w:rsidRPr="009D5CBE" w:rsidRDefault="002139D4" w:rsidP="002139D4">
      <w:pPr>
        <w:pStyle w:val="ConsNonformat"/>
        <w:widowControl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076"/>
        <w:gridCol w:w="1260"/>
        <w:gridCol w:w="1329"/>
        <w:gridCol w:w="3175"/>
      </w:tblGrid>
      <w:tr w:rsidR="002139D4" w:rsidRPr="009D5CBE" w:rsidTr="009D449D">
        <w:tc>
          <w:tcPr>
            <w:tcW w:w="2448" w:type="dxa"/>
          </w:tcPr>
          <w:p w:rsidR="002139D4" w:rsidRPr="009D5CBE" w:rsidRDefault="002139D4" w:rsidP="009D449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BE">
              <w:rPr>
                <w:rFonts w:ascii="Times New Roman" w:hAnsi="Times New Roman"/>
                <w:sz w:val="24"/>
                <w:szCs w:val="24"/>
              </w:rPr>
              <w:t>Адреса квартир</w:t>
            </w:r>
          </w:p>
        </w:tc>
        <w:tc>
          <w:tcPr>
            <w:tcW w:w="1076" w:type="dxa"/>
          </w:tcPr>
          <w:p w:rsidR="002139D4" w:rsidRPr="009D5CBE" w:rsidRDefault="002139D4" w:rsidP="009D44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BE">
              <w:rPr>
                <w:rFonts w:ascii="Times New Roman" w:hAnsi="Times New Roman" w:cs="Times New Roman"/>
                <w:sz w:val="24"/>
                <w:szCs w:val="24"/>
              </w:rPr>
              <w:t>Число комнат</w:t>
            </w:r>
          </w:p>
        </w:tc>
        <w:tc>
          <w:tcPr>
            <w:tcW w:w="1260" w:type="dxa"/>
          </w:tcPr>
          <w:p w:rsidR="002139D4" w:rsidRPr="009D5CBE" w:rsidRDefault="002139D4" w:rsidP="009D44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BE">
              <w:rPr>
                <w:rFonts w:ascii="Times New Roman" w:hAnsi="Times New Roman" w:cs="Times New Roman"/>
                <w:sz w:val="24"/>
                <w:szCs w:val="24"/>
              </w:rPr>
              <w:t xml:space="preserve">Общая  площадь, </w:t>
            </w:r>
            <w:proofErr w:type="spellStart"/>
            <w:r w:rsidRPr="009D5CB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D5CB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9D5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CB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29" w:type="dxa"/>
          </w:tcPr>
          <w:p w:rsidR="002139D4" w:rsidRPr="009D5CBE" w:rsidRDefault="002139D4" w:rsidP="009D44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BE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стоимость, руб. </w:t>
            </w:r>
          </w:p>
        </w:tc>
        <w:tc>
          <w:tcPr>
            <w:tcW w:w="3175" w:type="dxa"/>
          </w:tcPr>
          <w:p w:rsidR="002139D4" w:rsidRPr="009D5CBE" w:rsidRDefault="002139D4" w:rsidP="009D44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B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2139D4" w:rsidRPr="009D5CBE" w:rsidRDefault="002139D4" w:rsidP="009D44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D5CB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D5CB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9D5CBE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2139D4" w:rsidRPr="009D5CBE" w:rsidTr="009D449D">
        <w:tc>
          <w:tcPr>
            <w:tcW w:w="2448" w:type="dxa"/>
          </w:tcPr>
          <w:p w:rsidR="002139D4" w:rsidRDefault="002139D4" w:rsidP="009D449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D5CBE">
              <w:rPr>
                <w:rFonts w:ascii="Times New Roman" w:hAnsi="Times New Roman"/>
                <w:sz w:val="24"/>
                <w:szCs w:val="24"/>
              </w:rPr>
              <w:t xml:space="preserve">п. Свободный, </w:t>
            </w:r>
          </w:p>
          <w:p w:rsidR="002139D4" w:rsidRDefault="002139D4" w:rsidP="009D449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D5CB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Карбышева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22</w:t>
            </w:r>
          </w:p>
          <w:p w:rsidR="002139D4" w:rsidRPr="009D5CBE" w:rsidRDefault="002139D4" w:rsidP="009D449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139D4" w:rsidRPr="009D5CBE" w:rsidRDefault="002139D4" w:rsidP="009D449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2139D4" w:rsidRPr="009D5CBE" w:rsidRDefault="002139D4" w:rsidP="009D449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BE"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1329" w:type="dxa"/>
          </w:tcPr>
          <w:p w:rsidR="002139D4" w:rsidRPr="009D5CBE" w:rsidRDefault="002139D4" w:rsidP="009D449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BE">
              <w:rPr>
                <w:rFonts w:ascii="Times New Roman" w:hAnsi="Times New Roman"/>
                <w:sz w:val="24"/>
                <w:szCs w:val="24"/>
              </w:rPr>
              <w:t>1 500 000</w:t>
            </w:r>
          </w:p>
        </w:tc>
        <w:tc>
          <w:tcPr>
            <w:tcW w:w="3175" w:type="dxa"/>
          </w:tcPr>
          <w:p w:rsidR="002139D4" w:rsidRPr="009D5CBE" w:rsidRDefault="002139D4" w:rsidP="009D449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32 188,84</w:t>
            </w:r>
          </w:p>
        </w:tc>
      </w:tr>
      <w:tr w:rsidR="002139D4" w:rsidRPr="00F96DF6" w:rsidTr="009D449D">
        <w:tc>
          <w:tcPr>
            <w:tcW w:w="2448" w:type="dxa"/>
          </w:tcPr>
          <w:p w:rsidR="002139D4" w:rsidRDefault="002139D4" w:rsidP="009D449D">
            <w:r w:rsidRPr="005451B9">
              <w:t>п. Свободный,</w:t>
            </w:r>
          </w:p>
          <w:p w:rsidR="002139D4" w:rsidRDefault="002139D4" w:rsidP="009D449D">
            <w:r w:rsidRPr="005451B9">
              <w:t xml:space="preserve">ул. </w:t>
            </w:r>
            <w:r>
              <w:t>Свободы, д. 12</w:t>
            </w:r>
          </w:p>
          <w:p w:rsidR="002139D4" w:rsidRDefault="002139D4" w:rsidP="009D449D"/>
        </w:tc>
        <w:tc>
          <w:tcPr>
            <w:tcW w:w="1076" w:type="dxa"/>
          </w:tcPr>
          <w:p w:rsidR="002139D4" w:rsidRPr="00E65278" w:rsidRDefault="002139D4" w:rsidP="009D449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2139D4" w:rsidRPr="00E65278" w:rsidRDefault="002139D4" w:rsidP="009D449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78"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  <w:tc>
          <w:tcPr>
            <w:tcW w:w="1329" w:type="dxa"/>
          </w:tcPr>
          <w:p w:rsidR="002139D4" w:rsidRPr="00E65278" w:rsidRDefault="002139D4" w:rsidP="009D449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78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3175" w:type="dxa"/>
          </w:tcPr>
          <w:p w:rsidR="002139D4" w:rsidRPr="00E65278" w:rsidRDefault="002139D4" w:rsidP="009D449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28 216,70</w:t>
            </w:r>
          </w:p>
        </w:tc>
      </w:tr>
      <w:tr w:rsidR="002139D4" w:rsidRPr="00684C4C" w:rsidTr="009D449D">
        <w:tc>
          <w:tcPr>
            <w:tcW w:w="2448" w:type="dxa"/>
          </w:tcPr>
          <w:p w:rsidR="002139D4" w:rsidRDefault="002139D4" w:rsidP="009D449D">
            <w:r w:rsidRPr="00684C4C">
              <w:t>п. Свободный,</w:t>
            </w:r>
          </w:p>
          <w:p w:rsidR="002139D4" w:rsidRPr="00684C4C" w:rsidRDefault="002139D4" w:rsidP="009D449D">
            <w:r w:rsidRPr="00684C4C">
              <w:t xml:space="preserve">ул. </w:t>
            </w:r>
            <w:r>
              <w:t>Кузнецова, д. 63</w:t>
            </w:r>
          </w:p>
          <w:p w:rsidR="002139D4" w:rsidRPr="00684C4C" w:rsidRDefault="002139D4" w:rsidP="009D449D"/>
        </w:tc>
        <w:tc>
          <w:tcPr>
            <w:tcW w:w="1076" w:type="dxa"/>
          </w:tcPr>
          <w:p w:rsidR="002139D4" w:rsidRPr="00684C4C" w:rsidRDefault="002139D4" w:rsidP="009D449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C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2139D4" w:rsidRPr="00684C4C" w:rsidRDefault="002139D4" w:rsidP="009D449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C4C"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  <w:tc>
          <w:tcPr>
            <w:tcW w:w="1329" w:type="dxa"/>
          </w:tcPr>
          <w:p w:rsidR="002139D4" w:rsidRPr="00684C4C" w:rsidRDefault="002139D4" w:rsidP="009D449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C4C">
              <w:rPr>
                <w:rFonts w:ascii="Times New Roman" w:hAnsi="Times New Roman"/>
                <w:sz w:val="24"/>
                <w:szCs w:val="24"/>
              </w:rPr>
              <w:t>1 800 000</w:t>
            </w:r>
          </w:p>
        </w:tc>
        <w:tc>
          <w:tcPr>
            <w:tcW w:w="3175" w:type="dxa"/>
          </w:tcPr>
          <w:p w:rsidR="002139D4" w:rsidRPr="00684C4C" w:rsidRDefault="002139D4" w:rsidP="009D449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35 856,57</w:t>
            </w:r>
          </w:p>
        </w:tc>
      </w:tr>
      <w:tr w:rsidR="002139D4" w:rsidRPr="00684C4C" w:rsidTr="009D449D">
        <w:tc>
          <w:tcPr>
            <w:tcW w:w="2448" w:type="dxa"/>
          </w:tcPr>
          <w:p w:rsidR="002139D4" w:rsidRPr="00684C4C" w:rsidRDefault="002139D4" w:rsidP="009D449D">
            <w:r w:rsidRPr="00684C4C">
              <w:t>п.</w:t>
            </w:r>
            <w:r>
              <w:t xml:space="preserve"> Свободный,</w:t>
            </w:r>
            <w:r>
              <w:br/>
            </w:r>
            <w:r w:rsidRPr="00684C4C">
              <w:t xml:space="preserve">ул. </w:t>
            </w:r>
            <w:r>
              <w:t>Майского, д. 25</w:t>
            </w:r>
          </w:p>
          <w:p w:rsidR="002139D4" w:rsidRPr="00684C4C" w:rsidRDefault="002139D4" w:rsidP="009D449D"/>
        </w:tc>
        <w:tc>
          <w:tcPr>
            <w:tcW w:w="1076" w:type="dxa"/>
          </w:tcPr>
          <w:p w:rsidR="002139D4" w:rsidRPr="00684C4C" w:rsidRDefault="002139D4" w:rsidP="009D449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C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2139D4" w:rsidRPr="00684C4C" w:rsidRDefault="002139D4" w:rsidP="009D449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C4C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1329" w:type="dxa"/>
          </w:tcPr>
          <w:p w:rsidR="002139D4" w:rsidRPr="00684C4C" w:rsidRDefault="002139D4" w:rsidP="009D449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C4C">
              <w:rPr>
                <w:rFonts w:ascii="Times New Roman" w:hAnsi="Times New Roman"/>
                <w:sz w:val="24"/>
                <w:szCs w:val="24"/>
              </w:rPr>
              <w:t>1 300 000</w:t>
            </w:r>
          </w:p>
        </w:tc>
        <w:tc>
          <w:tcPr>
            <w:tcW w:w="3175" w:type="dxa"/>
          </w:tcPr>
          <w:p w:rsidR="002139D4" w:rsidRPr="00684C4C" w:rsidRDefault="002139D4" w:rsidP="009D449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29 545,45</w:t>
            </w:r>
          </w:p>
        </w:tc>
      </w:tr>
      <w:tr w:rsidR="002139D4" w:rsidRPr="00B02CAA" w:rsidTr="009D449D">
        <w:tc>
          <w:tcPr>
            <w:tcW w:w="2448" w:type="dxa"/>
          </w:tcPr>
          <w:p w:rsidR="002139D4" w:rsidRPr="00B02CAA" w:rsidRDefault="002139D4" w:rsidP="009D449D">
            <w:r w:rsidRPr="00B02CAA">
              <w:t xml:space="preserve">п. </w:t>
            </w:r>
            <w:proofErr w:type="gramStart"/>
            <w:r w:rsidRPr="00B02CAA">
              <w:t>Свободный</w:t>
            </w:r>
            <w:proofErr w:type="gramEnd"/>
            <w:r w:rsidRPr="00B02CAA">
              <w:t xml:space="preserve">, </w:t>
            </w:r>
            <w:r>
              <w:br/>
            </w:r>
            <w:r w:rsidRPr="00B02CAA">
              <w:t xml:space="preserve">ул. </w:t>
            </w:r>
            <w:r>
              <w:t>Кузнецова, д. 62</w:t>
            </w:r>
          </w:p>
          <w:p w:rsidR="002139D4" w:rsidRPr="00B02CAA" w:rsidRDefault="002139D4" w:rsidP="009D449D"/>
        </w:tc>
        <w:tc>
          <w:tcPr>
            <w:tcW w:w="1076" w:type="dxa"/>
          </w:tcPr>
          <w:p w:rsidR="002139D4" w:rsidRPr="00B02CAA" w:rsidRDefault="002139D4" w:rsidP="009D449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2139D4" w:rsidRPr="00B02CAA" w:rsidRDefault="002139D4" w:rsidP="009D449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A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329" w:type="dxa"/>
          </w:tcPr>
          <w:p w:rsidR="002139D4" w:rsidRPr="00B02CAA" w:rsidRDefault="002139D4" w:rsidP="009D449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AA">
              <w:rPr>
                <w:rFonts w:ascii="Times New Roman" w:hAnsi="Times New Roman"/>
                <w:sz w:val="24"/>
                <w:szCs w:val="24"/>
              </w:rPr>
              <w:t>1 300 000</w:t>
            </w:r>
          </w:p>
          <w:p w:rsidR="002139D4" w:rsidRPr="00B02CAA" w:rsidRDefault="002139D4" w:rsidP="009D449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2139D4" w:rsidRPr="00B02CAA" w:rsidRDefault="002139D4" w:rsidP="009D449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27 083,33</w:t>
            </w:r>
          </w:p>
        </w:tc>
      </w:tr>
      <w:tr w:rsidR="002139D4" w:rsidRPr="00F96DF6" w:rsidTr="009D449D">
        <w:tc>
          <w:tcPr>
            <w:tcW w:w="2448" w:type="dxa"/>
          </w:tcPr>
          <w:p w:rsidR="002139D4" w:rsidRDefault="002139D4" w:rsidP="009D449D">
            <w:r w:rsidRPr="005451B9">
              <w:t xml:space="preserve">п. </w:t>
            </w:r>
            <w:proofErr w:type="gramStart"/>
            <w:r w:rsidRPr="005451B9">
              <w:t>Свободный</w:t>
            </w:r>
            <w:proofErr w:type="gramEnd"/>
            <w:r w:rsidRPr="005451B9">
              <w:t xml:space="preserve">, </w:t>
            </w:r>
            <w:r>
              <w:br/>
            </w:r>
            <w:r w:rsidRPr="005451B9">
              <w:t xml:space="preserve">ул. </w:t>
            </w:r>
            <w:r>
              <w:t>Ленина, д. 29</w:t>
            </w:r>
          </w:p>
          <w:p w:rsidR="002139D4" w:rsidRPr="005451B9" w:rsidRDefault="002139D4" w:rsidP="009D449D"/>
        </w:tc>
        <w:tc>
          <w:tcPr>
            <w:tcW w:w="1076" w:type="dxa"/>
          </w:tcPr>
          <w:p w:rsidR="002139D4" w:rsidRPr="00B370A9" w:rsidRDefault="002139D4" w:rsidP="009D449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0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2139D4" w:rsidRPr="00B370A9" w:rsidRDefault="002139D4" w:rsidP="009D449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0A9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329" w:type="dxa"/>
          </w:tcPr>
          <w:p w:rsidR="002139D4" w:rsidRPr="00B370A9" w:rsidRDefault="002139D4" w:rsidP="009D449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0A9">
              <w:rPr>
                <w:rFonts w:ascii="Times New Roman" w:hAnsi="Times New Roman"/>
                <w:sz w:val="24"/>
                <w:szCs w:val="24"/>
              </w:rPr>
              <w:t>1 700 000</w:t>
            </w:r>
          </w:p>
        </w:tc>
        <w:tc>
          <w:tcPr>
            <w:tcW w:w="3175" w:type="dxa"/>
          </w:tcPr>
          <w:p w:rsidR="002139D4" w:rsidRPr="00B370A9" w:rsidRDefault="002139D4" w:rsidP="009D449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30 357,14</w:t>
            </w:r>
          </w:p>
        </w:tc>
      </w:tr>
      <w:tr w:rsidR="002139D4" w:rsidRPr="00B370A9" w:rsidTr="009D449D">
        <w:tc>
          <w:tcPr>
            <w:tcW w:w="2448" w:type="dxa"/>
          </w:tcPr>
          <w:p w:rsidR="002139D4" w:rsidRPr="00B370A9" w:rsidRDefault="002139D4" w:rsidP="009D449D">
            <w:r w:rsidRPr="00B370A9">
              <w:t xml:space="preserve">п. </w:t>
            </w:r>
            <w:proofErr w:type="gramStart"/>
            <w:r w:rsidRPr="00B370A9">
              <w:t>Свободный</w:t>
            </w:r>
            <w:proofErr w:type="gramEnd"/>
            <w:r w:rsidRPr="00B370A9">
              <w:t>,</w:t>
            </w:r>
            <w:r>
              <w:br/>
            </w:r>
            <w:r w:rsidRPr="00B370A9">
              <w:t xml:space="preserve">ул. </w:t>
            </w:r>
            <w:r>
              <w:t>Кузнецова, д. 61</w:t>
            </w:r>
          </w:p>
          <w:p w:rsidR="002139D4" w:rsidRPr="00B370A9" w:rsidRDefault="002139D4" w:rsidP="009D449D"/>
          <w:p w:rsidR="002139D4" w:rsidRPr="00B370A9" w:rsidRDefault="002139D4" w:rsidP="009D449D"/>
        </w:tc>
        <w:tc>
          <w:tcPr>
            <w:tcW w:w="1076" w:type="dxa"/>
          </w:tcPr>
          <w:p w:rsidR="002139D4" w:rsidRPr="00B370A9" w:rsidRDefault="002139D4" w:rsidP="009D449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0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2139D4" w:rsidRPr="00B370A9" w:rsidRDefault="002139D4" w:rsidP="009D449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0A9">
              <w:rPr>
                <w:rFonts w:ascii="Times New Roman" w:hAnsi="Times New Roman"/>
                <w:sz w:val="24"/>
                <w:szCs w:val="24"/>
              </w:rPr>
              <w:t>48,1</w:t>
            </w:r>
          </w:p>
        </w:tc>
        <w:tc>
          <w:tcPr>
            <w:tcW w:w="1329" w:type="dxa"/>
          </w:tcPr>
          <w:p w:rsidR="002139D4" w:rsidRPr="00B370A9" w:rsidRDefault="002139D4" w:rsidP="009D449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0A9">
              <w:rPr>
                <w:rFonts w:ascii="Times New Roman" w:hAnsi="Times New Roman"/>
                <w:sz w:val="24"/>
                <w:szCs w:val="24"/>
              </w:rPr>
              <w:t>1 900 000</w:t>
            </w:r>
          </w:p>
          <w:p w:rsidR="002139D4" w:rsidRPr="00B370A9" w:rsidRDefault="002139D4" w:rsidP="009D449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2139D4" w:rsidRPr="00B370A9" w:rsidRDefault="002139D4" w:rsidP="009D449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39 501,04</w:t>
            </w:r>
          </w:p>
        </w:tc>
      </w:tr>
      <w:tr w:rsidR="002139D4" w:rsidRPr="0033413C" w:rsidTr="009D449D">
        <w:tc>
          <w:tcPr>
            <w:tcW w:w="2448" w:type="dxa"/>
          </w:tcPr>
          <w:p w:rsidR="002139D4" w:rsidRPr="0033413C" w:rsidRDefault="002139D4" w:rsidP="009D449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3413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76" w:type="dxa"/>
          </w:tcPr>
          <w:p w:rsidR="002139D4" w:rsidRPr="0033413C" w:rsidRDefault="002139D4" w:rsidP="009D449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139D4" w:rsidRPr="0033413C" w:rsidRDefault="002139D4" w:rsidP="009D449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3C">
              <w:rPr>
                <w:rFonts w:ascii="Times New Roman" w:hAnsi="Times New Roman"/>
                <w:sz w:val="24"/>
                <w:szCs w:val="24"/>
              </w:rPr>
              <w:t>337,2</w:t>
            </w:r>
          </w:p>
        </w:tc>
        <w:tc>
          <w:tcPr>
            <w:tcW w:w="1329" w:type="dxa"/>
          </w:tcPr>
          <w:p w:rsidR="002139D4" w:rsidRPr="0033413C" w:rsidRDefault="002139D4" w:rsidP="009D449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3C">
              <w:rPr>
                <w:rFonts w:ascii="Times New Roman" w:hAnsi="Times New Roman"/>
                <w:sz w:val="24"/>
                <w:szCs w:val="24"/>
              </w:rPr>
              <w:t>10 750 000</w:t>
            </w:r>
          </w:p>
        </w:tc>
        <w:tc>
          <w:tcPr>
            <w:tcW w:w="3175" w:type="dxa"/>
          </w:tcPr>
          <w:p w:rsidR="002139D4" w:rsidRPr="0033413C" w:rsidRDefault="002139D4" w:rsidP="009D449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9D4" w:rsidRPr="0033413C" w:rsidTr="009D449D">
        <w:tc>
          <w:tcPr>
            <w:tcW w:w="2448" w:type="dxa"/>
          </w:tcPr>
          <w:p w:rsidR="002139D4" w:rsidRPr="0033413C" w:rsidRDefault="002139D4" w:rsidP="009D449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3413C">
              <w:rPr>
                <w:rFonts w:ascii="Times New Roman" w:hAnsi="Times New Roman"/>
                <w:sz w:val="24"/>
                <w:szCs w:val="24"/>
              </w:rPr>
              <w:t>Средняя рыночная стоимость</w:t>
            </w:r>
          </w:p>
        </w:tc>
        <w:tc>
          <w:tcPr>
            <w:tcW w:w="6840" w:type="dxa"/>
            <w:gridSpan w:val="4"/>
          </w:tcPr>
          <w:p w:rsidR="002139D4" w:rsidRPr="0033413C" w:rsidRDefault="002139D4" w:rsidP="009D449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9D4" w:rsidRPr="0033413C" w:rsidRDefault="002139D4" w:rsidP="009D449D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3C">
              <w:rPr>
                <w:rFonts w:ascii="Times New Roman" w:hAnsi="Times New Roman"/>
                <w:sz w:val="24"/>
                <w:szCs w:val="24"/>
              </w:rPr>
              <w:t>31 880</w:t>
            </w:r>
          </w:p>
        </w:tc>
      </w:tr>
    </w:tbl>
    <w:p w:rsidR="002139D4" w:rsidRPr="009B24EF" w:rsidRDefault="002139D4" w:rsidP="002139D4">
      <w:pPr>
        <w:pStyle w:val="ConsNonformat"/>
        <w:widowControl/>
        <w:jc w:val="center"/>
        <w:rPr>
          <w:rFonts w:ascii="Times New Roman" w:hAnsi="Times New Roman"/>
          <w:i/>
          <w:sz w:val="28"/>
          <w:szCs w:val="28"/>
        </w:rPr>
      </w:pPr>
    </w:p>
    <w:p w:rsidR="002139D4" w:rsidRPr="009B24EF" w:rsidRDefault="002139D4" w:rsidP="002139D4">
      <w:pPr>
        <w:autoSpaceDE w:val="0"/>
        <w:autoSpaceDN w:val="0"/>
        <w:adjustRightInd w:val="0"/>
        <w:ind w:firstLine="540"/>
        <w:jc w:val="both"/>
      </w:pPr>
      <w:r w:rsidRPr="009B24EF">
        <w:t xml:space="preserve">Средняя рыночная стоимость одного квадратного метра общей площади жилого помещения на территории городского </w:t>
      </w:r>
      <w:proofErr w:type="gramStart"/>
      <w:r w:rsidRPr="009B24EF">
        <w:t>округа</w:t>
      </w:r>
      <w:proofErr w:type="gramEnd"/>
      <w:r w:rsidRPr="009B24EF">
        <w:t xml:space="preserve"> ЗАТО Свободный на 2015 год составляет   31 880 рублей.</w:t>
      </w:r>
    </w:p>
    <w:p w:rsidR="002139D4" w:rsidRPr="009B24EF" w:rsidRDefault="002139D4" w:rsidP="002139D4">
      <w:pPr>
        <w:autoSpaceDE w:val="0"/>
        <w:autoSpaceDN w:val="0"/>
        <w:adjustRightInd w:val="0"/>
        <w:ind w:firstLine="540"/>
        <w:jc w:val="both"/>
      </w:pPr>
    </w:p>
    <w:p w:rsidR="002139D4" w:rsidRPr="009B24EF" w:rsidRDefault="002139D4" w:rsidP="002139D4">
      <w:pPr>
        <w:autoSpaceDE w:val="0"/>
        <w:autoSpaceDN w:val="0"/>
        <w:adjustRightInd w:val="0"/>
        <w:ind w:firstLine="540"/>
        <w:jc w:val="both"/>
      </w:pPr>
    </w:p>
    <w:p w:rsidR="002139D4" w:rsidRPr="009B24EF" w:rsidRDefault="002139D4" w:rsidP="002139D4">
      <w:pPr>
        <w:autoSpaceDE w:val="0"/>
        <w:autoSpaceDN w:val="0"/>
        <w:adjustRightInd w:val="0"/>
        <w:ind w:firstLine="540"/>
        <w:jc w:val="both"/>
      </w:pPr>
    </w:p>
    <w:p w:rsidR="002139D4" w:rsidRPr="009B24EF" w:rsidRDefault="002139D4" w:rsidP="002139D4">
      <w:pPr>
        <w:autoSpaceDE w:val="0"/>
        <w:autoSpaceDN w:val="0"/>
        <w:adjustRightInd w:val="0"/>
        <w:ind w:firstLine="540"/>
        <w:jc w:val="both"/>
      </w:pPr>
    </w:p>
    <w:p w:rsidR="002139D4" w:rsidRDefault="002139D4" w:rsidP="002139D4">
      <w:pPr>
        <w:autoSpaceDE w:val="0"/>
        <w:autoSpaceDN w:val="0"/>
        <w:adjustRightInd w:val="0"/>
        <w:jc w:val="both"/>
      </w:pPr>
    </w:p>
    <w:p w:rsidR="002139D4" w:rsidRDefault="002139D4" w:rsidP="002139D4">
      <w:pPr>
        <w:autoSpaceDE w:val="0"/>
        <w:autoSpaceDN w:val="0"/>
        <w:adjustRightInd w:val="0"/>
        <w:jc w:val="both"/>
      </w:pPr>
    </w:p>
    <w:p w:rsidR="00A843C8" w:rsidRDefault="00A843C8">
      <w:bookmarkStart w:id="0" w:name="_GoBack"/>
      <w:bookmarkEnd w:id="0"/>
    </w:p>
    <w:sectPr w:rsidR="00A843C8" w:rsidSect="001131CD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91"/>
    <w:rsid w:val="002139D4"/>
    <w:rsid w:val="008E6591"/>
    <w:rsid w:val="00A8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3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2139D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rsid w:val="00213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3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2139D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rsid w:val="00213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2015-02-12T06:16:00Z</dcterms:created>
  <dcterms:modified xsi:type="dcterms:W3CDTF">2015-02-12T06:17:00Z</dcterms:modified>
</cp:coreProperties>
</file>